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0F50" w14:textId="77777777" w:rsidR="009A7C67" w:rsidRPr="009A7C67" w:rsidRDefault="009A7C67" w:rsidP="009A7C67">
      <w:pPr>
        <w:rPr>
          <w:b/>
          <w:bCs/>
          <w:sz w:val="44"/>
          <w:szCs w:val="44"/>
        </w:rPr>
      </w:pPr>
      <w:r w:rsidRPr="009A7C67">
        <w:rPr>
          <w:b/>
          <w:bCs/>
          <w:sz w:val="44"/>
          <w:szCs w:val="44"/>
        </w:rPr>
        <w:t>Affordable housing complex to be built near Parker Road DART Station after Plano sells land</w:t>
      </w:r>
    </w:p>
    <w:p w14:paraId="13AE7537" w14:textId="77777777" w:rsidR="009A7C67" w:rsidRPr="009A7C67" w:rsidRDefault="009A7C67" w:rsidP="009A7C67">
      <w:r w:rsidRPr="009A7C67">
        <w:t>The property is in an area the city hopes to revitalize with development.</w:t>
      </w:r>
    </w:p>
    <w:p w14:paraId="26D369EB" w14:textId="79E28AAE" w:rsidR="009A7C67" w:rsidRPr="009A7C67" w:rsidRDefault="009A7C67" w:rsidP="009A7C67">
      <w:r w:rsidRPr="009A7C67">
        <w:drawing>
          <wp:inline distT="0" distB="0" distL="0" distR="0" wp14:anchorId="3C1D462D" wp14:editId="57E4A6DE">
            <wp:extent cx="5715000" cy="3810000"/>
            <wp:effectExtent l="0" t="0" r="0" b="0"/>
            <wp:docPr id="3" name="Picture 3" descr="Riders are shown in this file photo at Parker Road Station in Plano. A new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ders are shown in this file photo at Parker Road Station in Plano. A new hous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179312EC" w14:textId="5A34132A" w:rsidR="009A7C67" w:rsidRPr="009A7C67" w:rsidRDefault="009A7C67" w:rsidP="009A7C67">
      <w:r w:rsidRPr="009A7C67">
        <w:t xml:space="preserve">Riders are shown in this file photo at Parker Road Station in Plano. A new housing development is planned near the </w:t>
      </w:r>
      <w:r w:rsidRPr="009A7C67">
        <w:t>station. (DMN</w:t>
      </w:r>
      <w:r w:rsidRPr="009A7C67">
        <w:t xml:space="preserve"> file </w:t>
      </w:r>
      <w:r w:rsidRPr="009A7C67">
        <w:t>photo)</w:t>
      </w:r>
    </w:p>
    <w:p w14:paraId="0049A435" w14:textId="77777777" w:rsidR="009A7C67" w:rsidRPr="009A7C67" w:rsidRDefault="009A7C67" w:rsidP="009A7C67">
      <w:r w:rsidRPr="009A7C67">
        <w:t>By </w:t>
      </w:r>
      <w:hyperlink r:id="rId7" w:history="1">
        <w:r w:rsidRPr="009A7C67">
          <w:rPr>
            <w:rStyle w:val="Hyperlink"/>
          </w:rPr>
          <w:t>Teri Webster</w:t>
        </w:r>
      </w:hyperlink>
    </w:p>
    <w:p w14:paraId="242D28C6" w14:textId="77777777" w:rsidR="009A7C67" w:rsidRPr="009A7C67" w:rsidRDefault="009A7C67" w:rsidP="009A7C67">
      <w:r w:rsidRPr="009A7C67">
        <w:t xml:space="preserve">9:52 AM on Nov 2, </w:t>
      </w:r>
      <w:proofErr w:type="gramStart"/>
      <w:r w:rsidRPr="009A7C67">
        <w:t>2020</w:t>
      </w:r>
      <w:proofErr w:type="gramEnd"/>
      <w:r w:rsidRPr="009A7C67">
        <w:t xml:space="preserve"> CST</w:t>
      </w:r>
    </w:p>
    <w:p w14:paraId="7381EB27" w14:textId="77777777" w:rsidR="009A7C67" w:rsidRPr="009A7C67" w:rsidRDefault="009A7C67" w:rsidP="009A7C67">
      <w:r w:rsidRPr="009A7C67">
        <w:t>About four-and-a-half acres of land at the northwest corner of K Avenue and Park Boulevard will be developed into mixed-income housing after the Plano City Council voted 5-3 last week to sell the city-owned property to the Plano Housing Authority for $2 million.</w:t>
      </w:r>
    </w:p>
    <w:p w14:paraId="5A271A5F" w14:textId="77777777" w:rsidR="009A7C67" w:rsidRPr="009A7C67" w:rsidRDefault="009A7C67" w:rsidP="009A7C67">
      <w:r w:rsidRPr="009A7C67">
        <w:t>In June, </w:t>
      </w:r>
      <w:hyperlink r:id="rId8" w:tgtFrame="_blank" w:history="1">
        <w:r w:rsidRPr="009A7C67">
          <w:rPr>
            <w:rStyle w:val="Hyperlink"/>
            <w:b/>
            <w:bCs/>
          </w:rPr>
          <w:t>amid a broader and long-running debate</w:t>
        </w:r>
      </w:hyperlink>
      <w:r w:rsidRPr="009A7C67">
        <w:t> over whether to encourage high-density development in the growing suburb, the </w:t>
      </w:r>
      <w:hyperlink r:id="rId9" w:tgtFrame="_blank" w:history="1">
        <w:r w:rsidRPr="009A7C67">
          <w:rPr>
            <w:rStyle w:val="Hyperlink"/>
            <w:b/>
            <w:bCs/>
          </w:rPr>
          <w:t>city council narrowly rejected</w:t>
        </w:r>
      </w:hyperlink>
      <w:r w:rsidRPr="009A7C67">
        <w:t> a previous $900,000 offer on the land from the housing authority, which has proposed building a 254-unit apartment complex in a neighborhood the city hopes to revitalize.</w:t>
      </w:r>
    </w:p>
    <w:p w14:paraId="292B9B3C" w14:textId="77777777" w:rsidR="009A7C67" w:rsidRPr="009A7C67" w:rsidRDefault="009A7C67" w:rsidP="009A7C67">
      <w:r w:rsidRPr="009A7C67">
        <w:t xml:space="preserve">The city subsequently put the property on the open </w:t>
      </w:r>
      <w:proofErr w:type="gramStart"/>
      <w:r w:rsidRPr="009A7C67">
        <w:t>market, and</w:t>
      </w:r>
      <w:proofErr w:type="gramEnd"/>
      <w:r w:rsidRPr="009A7C67">
        <w:t xml:space="preserve"> received its highest offer from the Plano Housing Authority, according to city documents.</w:t>
      </w:r>
    </w:p>
    <w:p w14:paraId="08EF15C8" w14:textId="77777777" w:rsidR="009A7C67" w:rsidRPr="009A7C67" w:rsidRDefault="009A7C67" w:rsidP="009A7C67">
      <w:r w:rsidRPr="009A7C67">
        <w:lastRenderedPageBreak/>
        <w:t>Mayor Harry LaRosiliere and council members Maria Tu, Anthony Ricciardelli, Rick Grady and Kayci Prince voted in favor of the sale last week.</w:t>
      </w:r>
    </w:p>
    <w:p w14:paraId="572349FC" w14:textId="77777777" w:rsidR="009A7C67" w:rsidRPr="009A7C67" w:rsidRDefault="009A7C67" w:rsidP="009A7C67">
      <w:r w:rsidRPr="009A7C67">
        <w:t xml:space="preserve">Council member Shelby Williams voted against it, along with council members Lily Bao and Rick Smith. Williams questioned whether the housing authority’s planned development would generate more property tax revenue for the city than other </w:t>
      </w:r>
      <w:proofErr w:type="gramStart"/>
      <w:r w:rsidRPr="009A7C67">
        <w:t>proposals, and</w:t>
      </w:r>
      <w:proofErr w:type="gramEnd"/>
      <w:r w:rsidRPr="009A7C67">
        <w:t xml:space="preserve"> argued that the $2 million would be a fraction of the total value of the land over time.</w:t>
      </w:r>
    </w:p>
    <w:p w14:paraId="7FDA2874" w14:textId="77777777" w:rsidR="009A7C67" w:rsidRPr="009A7C67" w:rsidRDefault="009A7C67" w:rsidP="009A7C67">
      <w:r w:rsidRPr="009A7C67">
        <w:t>As part of the sale agreement, the Plano Housing Authority will partner with MVAH Partners and Auxano Development to build a multi-family development oriented toward the Parker Road DART rail station. The complex will have affordable and market-rate units, according to city documents.</w:t>
      </w:r>
    </w:p>
    <w:p w14:paraId="6F4ED729" w14:textId="10B32195" w:rsidR="009A7C67" w:rsidRPr="009A7C67" w:rsidRDefault="009A7C67" w:rsidP="009A7C67"/>
    <w:p w14:paraId="20FDC800" w14:textId="56302974" w:rsidR="009A7C67" w:rsidRPr="009A7C67" w:rsidRDefault="009A7C67" w:rsidP="009A7C67"/>
    <w:p w14:paraId="64D6249E" w14:textId="77777777" w:rsidR="00A374AE" w:rsidRDefault="00A374AE"/>
    <w:sectPr w:rsidR="00A374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F1CA" w14:textId="77777777" w:rsidR="00131917" w:rsidRDefault="00131917" w:rsidP="009A7C67">
      <w:pPr>
        <w:spacing w:after="0" w:line="240" w:lineRule="auto"/>
      </w:pPr>
      <w:r>
        <w:separator/>
      </w:r>
    </w:p>
  </w:endnote>
  <w:endnote w:type="continuationSeparator" w:id="0">
    <w:p w14:paraId="12EFF443" w14:textId="77777777" w:rsidR="00131917" w:rsidRDefault="00131917" w:rsidP="009A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B151" w14:textId="77777777" w:rsidR="00131917" w:rsidRDefault="00131917" w:rsidP="009A7C67">
      <w:pPr>
        <w:spacing w:after="0" w:line="240" w:lineRule="auto"/>
      </w:pPr>
      <w:r>
        <w:separator/>
      </w:r>
    </w:p>
  </w:footnote>
  <w:footnote w:type="continuationSeparator" w:id="0">
    <w:p w14:paraId="54F03859" w14:textId="77777777" w:rsidR="00131917" w:rsidRDefault="00131917" w:rsidP="009A7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67"/>
    <w:rsid w:val="00131917"/>
    <w:rsid w:val="009A7C67"/>
    <w:rsid w:val="00A3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A862"/>
  <w15:chartTrackingRefBased/>
  <w15:docId w15:val="{595D1F1E-905D-48B1-A95D-D32FB3F7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C67"/>
  </w:style>
  <w:style w:type="paragraph" w:styleId="Footer">
    <w:name w:val="footer"/>
    <w:basedOn w:val="Normal"/>
    <w:link w:val="FooterChar"/>
    <w:uiPriority w:val="99"/>
    <w:unhideWhenUsed/>
    <w:rsid w:val="009A7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C67"/>
  </w:style>
  <w:style w:type="character" w:styleId="Hyperlink">
    <w:name w:val="Hyperlink"/>
    <w:basedOn w:val="DefaultParagraphFont"/>
    <w:uiPriority w:val="99"/>
    <w:unhideWhenUsed/>
    <w:rsid w:val="009A7C67"/>
    <w:rPr>
      <w:color w:val="0563C1" w:themeColor="hyperlink"/>
      <w:u w:val="single"/>
    </w:rPr>
  </w:style>
  <w:style w:type="character" w:styleId="UnresolvedMention">
    <w:name w:val="Unresolved Mention"/>
    <w:basedOn w:val="DefaultParagraphFont"/>
    <w:uiPriority w:val="99"/>
    <w:semiHidden/>
    <w:unhideWhenUsed/>
    <w:rsid w:val="009A7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48457">
      <w:bodyDiv w:val="1"/>
      <w:marLeft w:val="0"/>
      <w:marRight w:val="0"/>
      <w:marTop w:val="0"/>
      <w:marBottom w:val="0"/>
      <w:divBdr>
        <w:top w:val="none" w:sz="0" w:space="0" w:color="auto"/>
        <w:left w:val="none" w:sz="0" w:space="0" w:color="auto"/>
        <w:bottom w:val="none" w:sz="0" w:space="0" w:color="auto"/>
        <w:right w:val="none" w:sz="0" w:space="0" w:color="auto"/>
      </w:divBdr>
      <w:divsChild>
        <w:div w:id="197663390">
          <w:marLeft w:val="0"/>
          <w:marRight w:val="0"/>
          <w:marTop w:val="0"/>
          <w:marBottom w:val="0"/>
          <w:divBdr>
            <w:top w:val="single" w:sz="2" w:space="0" w:color="101010"/>
            <w:left w:val="single" w:sz="2" w:space="0" w:color="101010"/>
            <w:bottom w:val="single" w:sz="2" w:space="0" w:color="101010"/>
            <w:right w:val="single" w:sz="2" w:space="0" w:color="101010"/>
          </w:divBdr>
          <w:divsChild>
            <w:div w:id="190194727">
              <w:marLeft w:val="0"/>
              <w:marRight w:val="0"/>
              <w:marTop w:val="480"/>
              <w:marBottom w:val="300"/>
              <w:divBdr>
                <w:top w:val="single" w:sz="2" w:space="0" w:color="101010"/>
                <w:left w:val="single" w:sz="2" w:space="0" w:color="101010"/>
                <w:bottom w:val="single" w:sz="2" w:space="0" w:color="101010"/>
                <w:right w:val="single" w:sz="2" w:space="0" w:color="101010"/>
              </w:divBdr>
            </w:div>
          </w:divsChild>
        </w:div>
        <w:div w:id="256863605">
          <w:marLeft w:val="0"/>
          <w:marRight w:val="0"/>
          <w:marTop w:val="0"/>
          <w:marBottom w:val="0"/>
          <w:divBdr>
            <w:top w:val="single" w:sz="2" w:space="0" w:color="101010"/>
            <w:left w:val="single" w:sz="2" w:space="0" w:color="101010"/>
            <w:bottom w:val="single" w:sz="2" w:space="0" w:color="101010"/>
            <w:right w:val="single" w:sz="2" w:space="0" w:color="101010"/>
          </w:divBdr>
          <w:divsChild>
            <w:div w:id="928738645">
              <w:marLeft w:val="0"/>
              <w:marRight w:val="0"/>
              <w:marTop w:val="0"/>
              <w:marBottom w:val="0"/>
              <w:divBdr>
                <w:top w:val="single" w:sz="2" w:space="0" w:color="101010"/>
                <w:left w:val="single" w:sz="2" w:space="0" w:color="101010"/>
                <w:bottom w:val="single" w:sz="2" w:space="0" w:color="101010"/>
                <w:right w:val="single" w:sz="2" w:space="0" w:color="101010"/>
              </w:divBdr>
            </w:div>
            <w:div w:id="1384402384">
              <w:marLeft w:val="0"/>
              <w:marRight w:val="0"/>
              <w:marTop w:val="0"/>
              <w:marBottom w:val="480"/>
              <w:divBdr>
                <w:top w:val="single" w:sz="2" w:space="0" w:color="101010"/>
                <w:left w:val="single" w:sz="2" w:space="0" w:color="101010"/>
                <w:bottom w:val="single" w:sz="2" w:space="0" w:color="101010"/>
                <w:right w:val="single" w:sz="2" w:space="0" w:color="101010"/>
              </w:divBdr>
              <w:divsChild>
                <w:div w:id="1186871619">
                  <w:marLeft w:val="0"/>
                  <w:marRight w:val="0"/>
                  <w:marTop w:val="0"/>
                  <w:marBottom w:val="0"/>
                  <w:divBdr>
                    <w:top w:val="single" w:sz="2" w:space="0" w:color="101010"/>
                    <w:left w:val="single" w:sz="2" w:space="0" w:color="101010"/>
                    <w:bottom w:val="single" w:sz="2" w:space="0" w:color="101010"/>
                    <w:right w:val="single" w:sz="2" w:space="0" w:color="101010"/>
                  </w:divBdr>
                  <w:divsChild>
                    <w:div w:id="150408822">
                      <w:marLeft w:val="0"/>
                      <w:marRight w:val="0"/>
                      <w:marTop w:val="0"/>
                      <w:marBottom w:val="0"/>
                      <w:divBdr>
                        <w:top w:val="single" w:sz="2" w:space="0" w:color="101010"/>
                        <w:left w:val="single" w:sz="2" w:space="0" w:color="101010"/>
                        <w:bottom w:val="single" w:sz="2" w:space="0" w:color="101010"/>
                        <w:right w:val="single" w:sz="2" w:space="0" w:color="101010"/>
                      </w:divBdr>
                    </w:div>
                  </w:divsChild>
                </w:div>
              </w:divsChild>
            </w:div>
            <w:div w:id="1982422433">
              <w:marLeft w:val="0"/>
              <w:marRight w:val="0"/>
              <w:marTop w:val="0"/>
              <w:marBottom w:val="360"/>
              <w:divBdr>
                <w:top w:val="single" w:sz="2" w:space="0" w:color="101010"/>
                <w:left w:val="single" w:sz="2" w:space="0" w:color="101010"/>
                <w:bottom w:val="single" w:sz="2" w:space="0" w:color="101010"/>
                <w:right w:val="single" w:sz="2" w:space="0" w:color="101010"/>
              </w:divBdr>
              <w:divsChild>
                <w:div w:id="677972549">
                  <w:marLeft w:val="0"/>
                  <w:marRight w:val="0"/>
                  <w:marTop w:val="240"/>
                  <w:marBottom w:val="240"/>
                  <w:divBdr>
                    <w:top w:val="single" w:sz="2" w:space="0" w:color="101010"/>
                    <w:left w:val="single" w:sz="2" w:space="0" w:color="101010"/>
                    <w:bottom w:val="single" w:sz="2" w:space="0" w:color="101010"/>
                    <w:right w:val="single" w:sz="2" w:space="0" w:color="101010"/>
                  </w:divBdr>
                  <w:divsChild>
                    <w:div w:id="249050514">
                      <w:marLeft w:val="0"/>
                      <w:marRight w:val="0"/>
                      <w:marTop w:val="0"/>
                      <w:marBottom w:val="0"/>
                      <w:divBdr>
                        <w:top w:val="single" w:sz="2" w:space="0" w:color="101010"/>
                        <w:left w:val="single" w:sz="2" w:space="0" w:color="101010"/>
                        <w:bottom w:val="single" w:sz="2" w:space="0" w:color="101010"/>
                        <w:right w:val="single" w:sz="2" w:space="0" w:color="101010"/>
                      </w:divBdr>
                      <w:divsChild>
                        <w:div w:id="1236822771">
                          <w:marLeft w:val="0"/>
                          <w:marRight w:val="0"/>
                          <w:marTop w:val="0"/>
                          <w:marBottom w:val="0"/>
                          <w:divBdr>
                            <w:top w:val="single" w:sz="2" w:space="0" w:color="101010"/>
                            <w:left w:val="single" w:sz="2" w:space="6" w:color="101010"/>
                            <w:bottom w:val="single" w:sz="2" w:space="6" w:color="101010"/>
                            <w:right w:val="single" w:sz="2" w:space="6" w:color="101010"/>
                          </w:divBdr>
                          <w:divsChild>
                            <w:div w:id="1884319677">
                              <w:marLeft w:val="0"/>
                              <w:marRight w:val="0"/>
                              <w:marTop w:val="0"/>
                              <w:marBottom w:val="0"/>
                              <w:divBdr>
                                <w:top w:val="single" w:sz="2" w:space="0" w:color="101010"/>
                                <w:left w:val="single" w:sz="2" w:space="0" w:color="101010"/>
                                <w:bottom w:val="single" w:sz="2" w:space="0" w:color="101010"/>
                                <w:right w:val="single" w:sz="2" w:space="0" w:color="101010"/>
                              </w:divBdr>
                              <w:divsChild>
                                <w:div w:id="1625379185">
                                  <w:marLeft w:val="0"/>
                                  <w:marRight w:val="0"/>
                                  <w:marTop w:val="0"/>
                                  <w:marBottom w:val="0"/>
                                  <w:divBdr>
                                    <w:top w:val="single" w:sz="2" w:space="0" w:color="101010"/>
                                    <w:left w:val="single" w:sz="2" w:space="0" w:color="101010"/>
                                    <w:bottom w:val="single" w:sz="2" w:space="0" w:color="101010"/>
                                    <w:right w:val="single" w:sz="2" w:space="0" w:color="101010"/>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llasnews.com/news/politics/2020/08/06/council-strikes-divisive-plano-tomorrow-plan-that-shaped-elections-city-politics/" TargetMode="External"/><Relationship Id="rId3" Type="http://schemas.openxmlformats.org/officeDocument/2006/relationships/webSettings" Target="webSettings.xml"/><Relationship Id="rId7" Type="http://schemas.openxmlformats.org/officeDocument/2006/relationships/hyperlink" Target="https://www.dallasnews.com/author/teri-webs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allasnews.com/news/2020/06/10/plano-city-council-narrowly-rejects-sale-of-land-to-housing-auth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Smith</dc:creator>
  <cp:keywords/>
  <dc:description/>
  <cp:lastModifiedBy>Darren Smith</cp:lastModifiedBy>
  <cp:revision>1</cp:revision>
  <dcterms:created xsi:type="dcterms:W3CDTF">2022-03-15T19:53:00Z</dcterms:created>
  <dcterms:modified xsi:type="dcterms:W3CDTF">2022-03-15T19:55:00Z</dcterms:modified>
</cp:coreProperties>
</file>